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9" w:rsidRDefault="00D25039" w:rsidP="00D250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6B43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Днес,</w:t>
      </w:r>
      <w:r>
        <w:rPr>
          <w:rFonts w:ascii="Times New Roman" w:hAnsi="Times New Roman"/>
          <w:sz w:val="20"/>
          <w:szCs w:val="20"/>
          <w:lang w:val="en-US"/>
        </w:rPr>
        <w:t>29</w:t>
      </w:r>
      <w:r>
        <w:rPr>
          <w:rFonts w:ascii="Times New Roman" w:hAnsi="Times New Roman"/>
          <w:sz w:val="20"/>
          <w:szCs w:val="20"/>
        </w:rPr>
        <w:t>.09.2016 г. в град София се проведе редовно заседание на Управителния съвет на БФТМот 13.00 ч. в заседателната зала на ММС – 5-и етаж.</w:t>
      </w:r>
    </w:p>
    <w:p w:rsidR="00D25039" w:rsidRDefault="00D25039" w:rsidP="006B43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Присъстват: Стефан Китов, Иван Александров, Белчо Иванов Валентин Трифонов, и Галина </w:t>
      </w:r>
      <w:proofErr w:type="spellStart"/>
      <w:r>
        <w:rPr>
          <w:rFonts w:ascii="Times New Roman" w:hAnsi="Times New Roman"/>
          <w:sz w:val="20"/>
          <w:szCs w:val="20"/>
        </w:rPr>
        <w:t>Очева</w:t>
      </w:r>
      <w:proofErr w:type="spellEnd"/>
      <w:r>
        <w:rPr>
          <w:rFonts w:ascii="Times New Roman" w:hAnsi="Times New Roman"/>
          <w:sz w:val="20"/>
          <w:szCs w:val="20"/>
        </w:rPr>
        <w:t>. П</w:t>
      </w:r>
      <w:r w:rsidR="004B76C6">
        <w:rPr>
          <w:rFonts w:ascii="Times New Roman" w:hAnsi="Times New Roman"/>
          <w:sz w:val="20"/>
          <w:szCs w:val="20"/>
        </w:rPr>
        <w:t xml:space="preserve">о уважителни причини </w:t>
      </w:r>
      <w:proofErr w:type="gramStart"/>
      <w:r w:rsidR="004B76C6">
        <w:rPr>
          <w:rFonts w:ascii="Times New Roman" w:hAnsi="Times New Roman"/>
          <w:sz w:val="20"/>
          <w:szCs w:val="20"/>
        </w:rPr>
        <w:t>отсъстват:- Иван</w:t>
      </w:r>
      <w:proofErr w:type="gramEnd"/>
      <w:r w:rsidR="004B76C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76C6">
        <w:rPr>
          <w:rFonts w:ascii="Times New Roman" w:hAnsi="Times New Roman"/>
          <w:sz w:val="20"/>
          <w:szCs w:val="20"/>
        </w:rPr>
        <w:t>Шилящки</w:t>
      </w:r>
      <w:proofErr w:type="spellEnd"/>
      <w:r w:rsidR="004B76C6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Тургай Али, Илиян Шопов и Иван Иванов, като г-н Шопов и г-н Иванов изпратиха писмено предложенията си по Дневния ред.</w:t>
      </w:r>
    </w:p>
    <w:p w:rsidR="00D25039" w:rsidRDefault="00D25039" w:rsidP="006B43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На заседанието присъстват: Цветомир Цонев, Михаил </w:t>
      </w:r>
      <w:proofErr w:type="spellStart"/>
      <w:r>
        <w:rPr>
          <w:rFonts w:ascii="Times New Roman" w:hAnsi="Times New Roman"/>
          <w:sz w:val="20"/>
          <w:szCs w:val="20"/>
        </w:rPr>
        <w:t>Фролошки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Албертина</w:t>
      </w:r>
      <w:proofErr w:type="spellEnd"/>
      <w:r>
        <w:rPr>
          <w:rFonts w:ascii="Times New Roman" w:hAnsi="Times New Roman"/>
          <w:sz w:val="20"/>
          <w:szCs w:val="20"/>
        </w:rPr>
        <w:t xml:space="preserve"> Рангелова.</w:t>
      </w:r>
    </w:p>
    <w:p w:rsidR="00D25039" w:rsidRDefault="00D25039" w:rsidP="006B434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Заседанието се проведе при следния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ДНЕВЕН РЕД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за завършилия турнир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Asarel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Bulgaria Open’</w:t>
      </w:r>
      <w:r>
        <w:rPr>
          <w:rFonts w:ascii="Times New Roman" w:hAnsi="Times New Roman"/>
          <w:sz w:val="20"/>
          <w:szCs w:val="20"/>
        </w:rPr>
        <w:t>2016.</w:t>
      </w:r>
    </w:p>
    <w:p w:rsidR="00D25039" w:rsidRDefault="00D25039" w:rsidP="00D25039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докладва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</w:rPr>
        <w:t>Иван Александров</w:t>
      </w:r>
    </w:p>
    <w:p w:rsidR="00D25039" w:rsidRDefault="00D25039" w:rsidP="00D25039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Утвърждаване на съставите за участие в Европейско индивидуално първенство за мъже и жени – 18</w:t>
      </w:r>
      <w:r>
        <w:rPr>
          <w:rFonts w:ascii="Times New Roman" w:hAnsi="Times New Roman"/>
          <w:sz w:val="20"/>
          <w:szCs w:val="20"/>
          <w:lang w:val="en-US"/>
        </w:rPr>
        <w:t xml:space="preserve">-23 </w:t>
      </w:r>
      <w:r>
        <w:rPr>
          <w:rFonts w:ascii="Times New Roman" w:hAnsi="Times New Roman"/>
          <w:sz w:val="20"/>
          <w:szCs w:val="20"/>
        </w:rPr>
        <w:t>октомври 2016 г- в Будапеща, Унгария, участие в Конгреса на ЕТТЮ и Финансова справка.</w:t>
      </w:r>
    </w:p>
    <w:p w:rsidR="00D25039" w:rsidRDefault="00D25039" w:rsidP="00D25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/2 състезатели</w:t>
      </w:r>
    </w:p>
    <w:p w:rsidR="00D25039" w:rsidRDefault="00D25039" w:rsidP="00D250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/2 състезателки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докладва</w:t>
      </w:r>
      <w:r w:rsidR="009076B1">
        <w:rPr>
          <w:rFonts w:ascii="Times New Roman" w:hAnsi="Times New Roman"/>
          <w:sz w:val="20"/>
          <w:szCs w:val="20"/>
        </w:rPr>
        <w:t>т</w:t>
      </w:r>
      <w:proofErr w:type="gramEnd"/>
      <w:r>
        <w:rPr>
          <w:rFonts w:ascii="Times New Roman" w:hAnsi="Times New Roman"/>
          <w:sz w:val="20"/>
          <w:szCs w:val="20"/>
        </w:rPr>
        <w:t xml:space="preserve">: Галина </w:t>
      </w:r>
      <w:proofErr w:type="spellStart"/>
      <w:r>
        <w:rPr>
          <w:rFonts w:ascii="Times New Roman" w:hAnsi="Times New Roman"/>
          <w:sz w:val="20"/>
          <w:szCs w:val="20"/>
        </w:rPr>
        <w:t>Очева</w:t>
      </w:r>
      <w:proofErr w:type="spellEnd"/>
      <w:r>
        <w:rPr>
          <w:rFonts w:ascii="Times New Roman" w:hAnsi="Times New Roman"/>
          <w:sz w:val="20"/>
          <w:szCs w:val="20"/>
        </w:rPr>
        <w:t>, Цветомир Цонев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за приключилото картотекиране на спортните клубове за 2016/2017 г.</w:t>
      </w:r>
    </w:p>
    <w:p w:rsidR="00D25039" w:rsidRDefault="00D25039" w:rsidP="00D25039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докладва: Михаил </w:t>
      </w:r>
      <w:proofErr w:type="spellStart"/>
      <w:r>
        <w:rPr>
          <w:rFonts w:ascii="Times New Roman" w:hAnsi="Times New Roman"/>
          <w:sz w:val="20"/>
          <w:szCs w:val="20"/>
        </w:rPr>
        <w:t>Фролошки</w:t>
      </w:r>
      <w:proofErr w:type="spellEnd"/>
    </w:p>
    <w:p w:rsidR="00D25039" w:rsidRDefault="00D25039" w:rsidP="00D25039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за проведените първи турнири състезания НТ „Млад Олимпиец” и извършената организация по провеждане на Първи турнир, Първи етап „Висша лига” мъже и жени и „А”</w:t>
      </w:r>
      <w:r w:rsidR="0058368A">
        <w:rPr>
          <w:rFonts w:ascii="Times New Roman" w:hAnsi="Times New Roman"/>
          <w:sz w:val="20"/>
          <w:szCs w:val="20"/>
        </w:rPr>
        <w:t xml:space="preserve"> РГ – Северна България жени – КК „Албена” – 13</w:t>
      </w:r>
      <w:r>
        <w:rPr>
          <w:rFonts w:ascii="Times New Roman" w:hAnsi="Times New Roman"/>
          <w:sz w:val="20"/>
          <w:szCs w:val="20"/>
        </w:rPr>
        <w:t>-15 октомври</w:t>
      </w:r>
      <w:r w:rsidR="0058368A">
        <w:rPr>
          <w:rFonts w:ascii="Times New Roman" w:hAnsi="Times New Roman"/>
          <w:sz w:val="20"/>
          <w:szCs w:val="20"/>
        </w:rPr>
        <w:t xml:space="preserve"> т.г.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Докладва: Цветомир </w:t>
      </w:r>
      <w:proofErr w:type="gramStart"/>
      <w:r>
        <w:rPr>
          <w:rFonts w:ascii="Times New Roman" w:hAnsi="Times New Roman"/>
          <w:sz w:val="20"/>
          <w:szCs w:val="20"/>
        </w:rPr>
        <w:t>Цонев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proofErr w:type="gramEnd"/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Комисии към БФ Тенис на маса.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Докладва: Стефан Китов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D25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Разглеждане статута на националните състезатели при ползване на залата по тенис на маса „Диана”.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Докладва: Иван Александров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Актуализиране на съдийските такси.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Докладва: Цветозар Христов</w:t>
      </w: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D2503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D25039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Разни:</w:t>
      </w:r>
    </w:p>
    <w:p w:rsidR="00D25039" w:rsidRDefault="00D25039" w:rsidP="00D2503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5039" w:rsidRDefault="00D25039" w:rsidP="00D250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5039" w:rsidRDefault="00D25039" w:rsidP="00D250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 Уважение,</w:t>
      </w:r>
    </w:p>
    <w:p w:rsidR="00D25039" w:rsidRDefault="00D25039" w:rsidP="00D250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5039" w:rsidRDefault="00D25039" w:rsidP="00D250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Стефан Китов:</w:t>
      </w:r>
    </w:p>
    <w:p w:rsidR="00D25039" w:rsidRDefault="00D25039" w:rsidP="00D2503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Председател на БФТМ</w:t>
      </w:r>
    </w:p>
    <w:p w:rsidR="00D25039" w:rsidRDefault="00D25039" w:rsidP="00D25039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По първа точка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Г-н Иван Александров</w:t>
      </w:r>
      <w:r>
        <w:rPr>
          <w:rFonts w:ascii="Times New Roman" w:hAnsi="Times New Roman"/>
          <w:sz w:val="20"/>
          <w:szCs w:val="20"/>
        </w:rPr>
        <w:t xml:space="preserve"> информира членовете на Управителния съвет за проведения турнир в Панагюрище. Оценката на Президента и Генералния секретар на Европейската федерация, на Директора на турнира от страна на ИТТФ и представителите на китайската фирма „Двойна риба” е много-добра.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Участваха 99 състезатели от чужбина и 36 български тенисисти. По договор с китайската фирма „Двойна риба</w:t>
      </w:r>
      <w:r w:rsidR="00AE193A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между федерацията и Организационния комитет бяха получени 18 маси с </w:t>
      </w:r>
      <w:proofErr w:type="gramStart"/>
      <w:r>
        <w:rPr>
          <w:rFonts w:ascii="Times New Roman" w:hAnsi="Times New Roman"/>
          <w:sz w:val="20"/>
          <w:szCs w:val="20"/>
        </w:rPr>
        <w:t xml:space="preserve">мрежи.. </w:t>
      </w:r>
      <w:proofErr w:type="gramEnd"/>
      <w:r>
        <w:rPr>
          <w:rFonts w:ascii="Times New Roman" w:hAnsi="Times New Roman"/>
          <w:sz w:val="20"/>
          <w:szCs w:val="20"/>
        </w:rPr>
        <w:t>Организаторите дариха на федерацията 6 маси.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Разходите на организаторите е 376 000 лева с  110 000 лева в повече от миналата година. За следващия шампионат  - 05-10 септември 2017 г., трябва да се изготви Проект до ММС за финансиране на състезанието, съгласно нормативните документи на Министерството.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Г-н Стефан Китов </w:t>
      </w:r>
      <w:r>
        <w:rPr>
          <w:rFonts w:ascii="Times New Roman" w:hAnsi="Times New Roman"/>
          <w:sz w:val="20"/>
          <w:szCs w:val="20"/>
        </w:rPr>
        <w:t>информира присъстващите за срещата с Мини</w:t>
      </w:r>
      <w:r w:rsidR="00AE193A">
        <w:rPr>
          <w:rFonts w:ascii="Times New Roman" w:hAnsi="Times New Roman"/>
          <w:sz w:val="20"/>
          <w:szCs w:val="20"/>
        </w:rPr>
        <w:t xml:space="preserve">стър </w:t>
      </w:r>
      <w:proofErr w:type="gramStart"/>
      <w:r w:rsidR="00AE193A">
        <w:rPr>
          <w:rFonts w:ascii="Times New Roman" w:hAnsi="Times New Roman"/>
          <w:sz w:val="20"/>
          <w:szCs w:val="20"/>
        </w:rPr>
        <w:t>Кралев , на</w:t>
      </w:r>
      <w:proofErr w:type="gramEnd"/>
      <w:r w:rsidR="00AE193A">
        <w:rPr>
          <w:rFonts w:ascii="Times New Roman" w:hAnsi="Times New Roman"/>
          <w:sz w:val="20"/>
          <w:szCs w:val="20"/>
        </w:rPr>
        <w:t xml:space="preserve"> която Министърът</w:t>
      </w:r>
      <w:r>
        <w:rPr>
          <w:rFonts w:ascii="Times New Roman" w:hAnsi="Times New Roman"/>
          <w:sz w:val="20"/>
          <w:szCs w:val="20"/>
        </w:rPr>
        <w:t xml:space="preserve"> е заявил, че ще осигури китайски треньор за две години, като заплатата в размер на 1 200 щ.</w:t>
      </w:r>
      <w:proofErr w:type="gramStart"/>
      <w:r>
        <w:rPr>
          <w:rFonts w:ascii="Times New Roman" w:hAnsi="Times New Roman"/>
          <w:sz w:val="20"/>
          <w:szCs w:val="20"/>
        </w:rPr>
        <w:t>д</w:t>
      </w:r>
      <w:proofErr w:type="gramEnd"/>
      <w:r>
        <w:rPr>
          <w:rFonts w:ascii="Times New Roman" w:hAnsi="Times New Roman"/>
          <w:sz w:val="20"/>
          <w:szCs w:val="20"/>
        </w:rPr>
        <w:t xml:space="preserve">.ще се осигури от Министерството, а останалите разходи за сметка на федерацията. 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Г-н Китов е р</w:t>
      </w:r>
      <w:r w:rsidR="00AE193A">
        <w:rPr>
          <w:rFonts w:ascii="Times New Roman" w:hAnsi="Times New Roman"/>
          <w:sz w:val="20"/>
          <w:szCs w:val="20"/>
        </w:rPr>
        <w:t>азговарял с г-н Сариев треньора да бъде</w:t>
      </w:r>
      <w:r>
        <w:rPr>
          <w:rFonts w:ascii="Times New Roman" w:hAnsi="Times New Roman"/>
          <w:sz w:val="20"/>
          <w:szCs w:val="20"/>
        </w:rPr>
        <w:t xml:space="preserve"> настанен в центъра по тенис на маса „</w:t>
      </w:r>
      <w:proofErr w:type="spellStart"/>
      <w:r>
        <w:rPr>
          <w:rFonts w:ascii="Times New Roman" w:hAnsi="Times New Roman"/>
          <w:sz w:val="20"/>
          <w:szCs w:val="20"/>
        </w:rPr>
        <w:t>Стоянстрой</w:t>
      </w:r>
      <w:proofErr w:type="spellEnd"/>
      <w:r>
        <w:rPr>
          <w:rFonts w:ascii="Times New Roman" w:hAnsi="Times New Roman"/>
          <w:sz w:val="20"/>
          <w:szCs w:val="20"/>
        </w:rPr>
        <w:t>” – Пловдив, като Сариев поема храна и настаняване.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Във връзка с това г-н Китов предложи да се изработи План-график за организиране на  подготовката от китайския треньор на най-изявените ни състезатели в отделните възрасти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Г-н Валентин Трифонов</w:t>
      </w:r>
      <w:r>
        <w:rPr>
          <w:rFonts w:ascii="Times New Roman" w:hAnsi="Times New Roman"/>
          <w:sz w:val="20"/>
          <w:szCs w:val="20"/>
        </w:rPr>
        <w:t xml:space="preserve"> предложи на Балканския Конгрес в Будапеща да се постави от г-н Китов пред страните да участват с най-добрите си състезатели.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AE193A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Управителният съвет б</w:t>
      </w:r>
      <w:r w:rsidR="00D25039">
        <w:rPr>
          <w:rFonts w:ascii="Times New Roman" w:hAnsi="Times New Roman"/>
          <w:sz w:val="20"/>
          <w:szCs w:val="20"/>
        </w:rPr>
        <w:t xml:space="preserve">лагодари на Организационния комитет и лично на проф. Лъчезар </w:t>
      </w:r>
      <w:proofErr w:type="spellStart"/>
      <w:r w:rsidR="00D25039">
        <w:rPr>
          <w:rFonts w:ascii="Times New Roman" w:hAnsi="Times New Roman"/>
          <w:sz w:val="20"/>
          <w:szCs w:val="20"/>
        </w:rPr>
        <w:t>Цоцорков</w:t>
      </w:r>
      <w:proofErr w:type="spellEnd"/>
      <w:r w:rsidR="00D25039">
        <w:rPr>
          <w:rFonts w:ascii="Times New Roman" w:hAnsi="Times New Roman"/>
          <w:sz w:val="20"/>
          <w:szCs w:val="20"/>
        </w:rPr>
        <w:t xml:space="preserve"> и 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г-н Иван Александров.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Управителният съвет дава В</w:t>
      </w:r>
      <w:r w:rsidR="00AE193A">
        <w:rPr>
          <w:rFonts w:ascii="Times New Roman" w:hAnsi="Times New Roman"/>
          <w:sz w:val="20"/>
          <w:szCs w:val="20"/>
        </w:rPr>
        <w:t>исока оценка на Организационния</w:t>
      </w:r>
      <w:r>
        <w:rPr>
          <w:rFonts w:ascii="Times New Roman" w:hAnsi="Times New Roman"/>
          <w:sz w:val="20"/>
          <w:szCs w:val="20"/>
        </w:rPr>
        <w:t xml:space="preserve"> комитет за провеждане на шампионата.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Благодари на г-н Красимир Симеонов за извършеното по подписване на Договор с китайската фирма „Двойна риба”.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БФ Тенис на маса да се кандидатира за домакин през 2019 г. за провеждане на Европейско първенство до 15 и 18 години на предстоящия Конгрес на ЕТТЮ – Будапеща – </w:t>
      </w:r>
      <w:r>
        <w:rPr>
          <w:rFonts w:ascii="Times New Roman" w:hAnsi="Times New Roman"/>
          <w:b/>
          <w:sz w:val="20"/>
          <w:szCs w:val="20"/>
        </w:rPr>
        <w:t>отг. Стефан Китов, срок: октомври 2016 г.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Да се изготви в срок Проект за кандидатстване за домакинство пред ММС за провеждане на шампионата през 2017 г. – </w:t>
      </w:r>
      <w:r>
        <w:rPr>
          <w:rFonts w:ascii="Times New Roman" w:hAnsi="Times New Roman"/>
          <w:b/>
          <w:sz w:val="20"/>
          <w:szCs w:val="20"/>
        </w:rPr>
        <w:t>отг. Цветомир Цонев, срок: 20 ноември 2016 г.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Приема китайския треньор да бъде устроен в град Пловдив. Да се изготви подробен План-график за подготовката на състезатели от националните отбори за отделните възрасти, посещение на представители на спортни клубове-състезатели и треньори и провеждане на тематични семинари. – </w:t>
      </w:r>
      <w:r>
        <w:rPr>
          <w:rFonts w:ascii="Times New Roman" w:hAnsi="Times New Roman"/>
          <w:b/>
          <w:sz w:val="20"/>
          <w:szCs w:val="20"/>
        </w:rPr>
        <w:t>отг. Треньорски съвет, треньори на националните отбори, срок: 20 декември 2016 г.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Гласували: ЗА ……………..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Против: …………………….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Въздържали се: …………....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По втора точка: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Г-н Цветомир Цонев</w:t>
      </w:r>
      <w:r>
        <w:rPr>
          <w:rFonts w:ascii="Times New Roman" w:hAnsi="Times New Roman"/>
          <w:sz w:val="20"/>
          <w:szCs w:val="20"/>
        </w:rPr>
        <w:t xml:space="preserve"> докладва за участието в ЕП за мъже и жени в Будапеща. Съгласно класирането на България на ЕП през 2015 г. и Регламента нашата страна има квота за участие в индивидуалното първенство на 3 мъже и 3 жени.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Предложението е, на първенството да се участва с двама мъже / Петьо Кръстев и Теодор Александров/ и две жени / Красимира и Мария Йовкови/.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Г-н Цонев е получил уверение от г-н </w:t>
      </w:r>
      <w:proofErr w:type="spellStart"/>
      <w:r>
        <w:rPr>
          <w:rFonts w:ascii="Times New Roman" w:hAnsi="Times New Roman"/>
          <w:sz w:val="20"/>
          <w:szCs w:val="20"/>
        </w:rPr>
        <w:t>Вълнаров</w:t>
      </w:r>
      <w:proofErr w:type="spellEnd"/>
      <w:r>
        <w:rPr>
          <w:rFonts w:ascii="Times New Roman" w:hAnsi="Times New Roman"/>
          <w:sz w:val="20"/>
          <w:szCs w:val="20"/>
        </w:rPr>
        <w:t xml:space="preserve"> – спонсор на СКТМ „Дунав”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Русе</w:t>
      </w:r>
      <w:r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</w:rPr>
        <w:t xml:space="preserve"> да поеме разходите на Денислав </w:t>
      </w:r>
      <w:proofErr w:type="spellStart"/>
      <w:r>
        <w:rPr>
          <w:rFonts w:ascii="Times New Roman" w:hAnsi="Times New Roman"/>
          <w:sz w:val="20"/>
          <w:szCs w:val="20"/>
        </w:rPr>
        <w:t>Коджабашев</w:t>
      </w:r>
      <w:proofErr w:type="spellEnd"/>
      <w:r>
        <w:rPr>
          <w:rFonts w:ascii="Times New Roman" w:hAnsi="Times New Roman"/>
          <w:sz w:val="20"/>
          <w:szCs w:val="20"/>
        </w:rPr>
        <w:t xml:space="preserve"> и Анелия Карова - пътни разходи и четири </w:t>
      </w:r>
      <w:proofErr w:type="spellStart"/>
      <w:r>
        <w:rPr>
          <w:rFonts w:ascii="Times New Roman" w:hAnsi="Times New Roman"/>
          <w:sz w:val="20"/>
          <w:szCs w:val="20"/>
        </w:rPr>
        <w:t>пансионата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Предложи за треньор Ани Сариева, а за участие в Конгреса г-н Стефан Китов и Цветомир Цонев. На г-н Китов ЕТТЮ поема два </w:t>
      </w:r>
      <w:proofErr w:type="spellStart"/>
      <w:r>
        <w:rPr>
          <w:rFonts w:ascii="Times New Roman" w:hAnsi="Times New Roman"/>
          <w:sz w:val="20"/>
          <w:szCs w:val="20"/>
        </w:rPr>
        <w:t>пансионата</w:t>
      </w:r>
      <w:proofErr w:type="spellEnd"/>
      <w:r>
        <w:rPr>
          <w:rFonts w:ascii="Times New Roman" w:hAnsi="Times New Roman"/>
          <w:sz w:val="20"/>
          <w:szCs w:val="20"/>
        </w:rPr>
        <w:t>. а г-н Цонев си поема разходите като втори делегат.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Г-н Валентин Трифонов</w:t>
      </w:r>
      <w:r>
        <w:rPr>
          <w:rFonts w:ascii="Times New Roman" w:hAnsi="Times New Roman"/>
          <w:sz w:val="20"/>
          <w:szCs w:val="20"/>
        </w:rPr>
        <w:t xml:space="preserve"> попита тези състезатели участват ли в Европейското отборно първенство в Баку през 2016/2017 г. Отговора беше положителен от страна на г-н Цонев.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Г-жа Галина </w:t>
      </w:r>
      <w:proofErr w:type="spellStart"/>
      <w:r>
        <w:rPr>
          <w:rFonts w:ascii="Times New Roman" w:hAnsi="Times New Roman"/>
          <w:b/>
          <w:sz w:val="20"/>
          <w:szCs w:val="20"/>
        </w:rPr>
        <w:t>Очева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– отново изказа мнение, че трябва да се провеждат контролни </w:t>
      </w:r>
      <w:r w:rsidR="007D20E0">
        <w:rPr>
          <w:rFonts w:ascii="Times New Roman" w:hAnsi="Times New Roman"/>
          <w:sz w:val="20"/>
          <w:szCs w:val="20"/>
        </w:rPr>
        <w:t xml:space="preserve">турнири </w:t>
      </w:r>
      <w:r>
        <w:rPr>
          <w:rFonts w:ascii="Times New Roman" w:hAnsi="Times New Roman"/>
          <w:sz w:val="20"/>
          <w:szCs w:val="20"/>
        </w:rPr>
        <w:t>за определяне на съставите. И поясни, че като Председател на ТС е предложила на г</w:t>
      </w:r>
      <w:r w:rsidR="007D20E0">
        <w:rPr>
          <w:rFonts w:ascii="Times New Roman" w:hAnsi="Times New Roman"/>
          <w:sz w:val="20"/>
          <w:szCs w:val="20"/>
        </w:rPr>
        <w:t>-н Деян Георгиев да се проведат</w:t>
      </w:r>
      <w:r>
        <w:rPr>
          <w:rFonts w:ascii="Times New Roman" w:hAnsi="Times New Roman"/>
          <w:sz w:val="20"/>
          <w:szCs w:val="20"/>
        </w:rPr>
        <w:t xml:space="preserve"> контролни </w:t>
      </w:r>
      <w:r w:rsidR="007D20E0">
        <w:rPr>
          <w:rFonts w:ascii="Times New Roman" w:hAnsi="Times New Roman"/>
          <w:sz w:val="20"/>
          <w:szCs w:val="20"/>
        </w:rPr>
        <w:t xml:space="preserve">турнири </w:t>
      </w:r>
      <w:r>
        <w:rPr>
          <w:rFonts w:ascii="Times New Roman" w:hAnsi="Times New Roman"/>
          <w:sz w:val="20"/>
          <w:szCs w:val="20"/>
        </w:rPr>
        <w:t>преди началото на отборното първенство 2016/2017 г. за определяне на съставите, но той отказал.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20E0">
        <w:rPr>
          <w:rFonts w:ascii="Times New Roman" w:hAnsi="Times New Roman"/>
          <w:b/>
          <w:sz w:val="20"/>
          <w:szCs w:val="20"/>
        </w:rPr>
        <w:lastRenderedPageBreak/>
        <w:t>Г-н Стефан Китов</w:t>
      </w:r>
      <w:r>
        <w:rPr>
          <w:rFonts w:ascii="Times New Roman" w:hAnsi="Times New Roman"/>
          <w:sz w:val="20"/>
          <w:szCs w:val="20"/>
        </w:rPr>
        <w:t xml:space="preserve"> изрази своето разочарование от работата на Кирил Попов и Жана Генчева, които бяха определени първоначално за треньори п</w:t>
      </w:r>
      <w:r w:rsidR="007D20E0">
        <w:rPr>
          <w:rFonts w:ascii="Times New Roman" w:hAnsi="Times New Roman"/>
          <w:sz w:val="20"/>
          <w:szCs w:val="20"/>
        </w:rPr>
        <w:t>о Проекта с ММС, след което</w:t>
      </w:r>
      <w:r>
        <w:rPr>
          <w:rFonts w:ascii="Times New Roman" w:hAnsi="Times New Roman"/>
          <w:sz w:val="20"/>
          <w:szCs w:val="20"/>
        </w:rPr>
        <w:t xml:space="preserve"> през април </w:t>
      </w:r>
      <w:r w:rsidR="007D20E0">
        <w:rPr>
          <w:rFonts w:ascii="Times New Roman" w:hAnsi="Times New Roman"/>
          <w:sz w:val="20"/>
          <w:szCs w:val="20"/>
        </w:rPr>
        <w:t>бяха сменени с г-н Деян Георгиев и</w:t>
      </w:r>
      <w:r>
        <w:rPr>
          <w:rFonts w:ascii="Times New Roman" w:hAnsi="Times New Roman"/>
          <w:sz w:val="20"/>
          <w:szCs w:val="20"/>
        </w:rPr>
        <w:t xml:space="preserve"> Надежда Стоянова. Посочените треньори не п</w:t>
      </w:r>
      <w:r w:rsidR="007D20E0">
        <w:rPr>
          <w:rFonts w:ascii="Times New Roman" w:hAnsi="Times New Roman"/>
          <w:sz w:val="20"/>
          <w:szCs w:val="20"/>
        </w:rPr>
        <w:t>одготвиха нужната документация за</w:t>
      </w:r>
      <w:r>
        <w:rPr>
          <w:rFonts w:ascii="Times New Roman" w:hAnsi="Times New Roman"/>
          <w:sz w:val="20"/>
          <w:szCs w:val="20"/>
        </w:rPr>
        <w:t xml:space="preserve"> подготовката и реализирането на националните състезатели в отделните възрасти. Посочените треньори получаваха възнаграждение от ММС ежемесечно.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Бяха п</w:t>
      </w:r>
      <w:r w:rsidR="001B7E29">
        <w:rPr>
          <w:rFonts w:ascii="Times New Roman" w:hAnsi="Times New Roman"/>
          <w:sz w:val="20"/>
          <w:szCs w:val="20"/>
        </w:rPr>
        <w:t xml:space="preserve">оканени от ММС двамата треньори, </w:t>
      </w:r>
      <w:r>
        <w:rPr>
          <w:rFonts w:ascii="Times New Roman" w:hAnsi="Times New Roman"/>
          <w:sz w:val="20"/>
          <w:szCs w:val="20"/>
        </w:rPr>
        <w:t>г-н Георгиев и г-жа Стоянова, за участие в Семинар на „</w:t>
      </w:r>
      <w:proofErr w:type="spellStart"/>
      <w:r>
        <w:rPr>
          <w:rFonts w:ascii="Times New Roman" w:hAnsi="Times New Roman"/>
          <w:sz w:val="20"/>
          <w:szCs w:val="20"/>
        </w:rPr>
        <w:t>Спортпалас</w:t>
      </w:r>
      <w:proofErr w:type="spellEnd"/>
      <w:r>
        <w:rPr>
          <w:rFonts w:ascii="Times New Roman" w:hAnsi="Times New Roman"/>
          <w:sz w:val="20"/>
          <w:szCs w:val="20"/>
        </w:rPr>
        <w:t>” – Варна, за уеднаквяване изискванията на Министерството относно,</w:t>
      </w:r>
      <w:r w:rsidR="00747552">
        <w:rPr>
          <w:rFonts w:ascii="Times New Roman" w:hAnsi="Times New Roman"/>
          <w:sz w:val="20"/>
          <w:szCs w:val="20"/>
        </w:rPr>
        <w:t xml:space="preserve"> учебно – тренировъчния процес за</w:t>
      </w:r>
      <w:r>
        <w:rPr>
          <w:rFonts w:ascii="Times New Roman" w:hAnsi="Times New Roman"/>
          <w:sz w:val="20"/>
          <w:szCs w:val="20"/>
        </w:rPr>
        <w:t xml:space="preserve"> новия олимпийски цикъл. Разноските бяха поети изцяло от министерството.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Да се изготви График за провеждане на контролни състезания за мъже и жени, за определяне на съставите за отделни първенства</w:t>
      </w:r>
      <w:r w:rsidR="001B7E2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съгласно спортния календар. Тези контролни да се провеждат най-малко два месеца преди проявата.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отг. ТС, срок: постоянен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Във връзка с изготвяне на Проект – Програма за развитие на спорта за високи постижения за 2017 г. и определяне на треньорите на спортистите по Проекта. До 11 ноември 2016 г. желаещите да кандидатстват пред УС да изпратят до федерацията своите </w:t>
      </w:r>
      <w:r>
        <w:rPr>
          <w:rFonts w:ascii="Times New Roman" w:hAnsi="Times New Roman"/>
          <w:sz w:val="20"/>
          <w:szCs w:val="20"/>
          <w:lang w:val="en-US"/>
        </w:rPr>
        <w:t>CV</w:t>
      </w:r>
      <w:r w:rsidR="00747552">
        <w:rPr>
          <w:rFonts w:ascii="Times New Roman" w:hAnsi="Times New Roman"/>
          <w:sz w:val="20"/>
          <w:szCs w:val="20"/>
        </w:rPr>
        <w:t>-та.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Отг. Михаил </w:t>
      </w:r>
      <w:proofErr w:type="spellStart"/>
      <w:r>
        <w:rPr>
          <w:rFonts w:ascii="Times New Roman" w:hAnsi="Times New Roman"/>
          <w:sz w:val="20"/>
          <w:szCs w:val="20"/>
        </w:rPr>
        <w:t>Фролошки</w:t>
      </w:r>
      <w:proofErr w:type="spellEnd"/>
    </w:p>
    <w:p w:rsidR="00D25039" w:rsidRDefault="00747552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Гласували: </w:t>
      </w:r>
      <w:proofErr w:type="gramStart"/>
      <w:r>
        <w:rPr>
          <w:rFonts w:ascii="Times New Roman" w:hAnsi="Times New Roman"/>
          <w:sz w:val="20"/>
          <w:szCs w:val="20"/>
        </w:rPr>
        <w:t>ЗА …………….</w:t>
      </w:r>
      <w:proofErr w:type="gramEnd"/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Против: …………………….</w:t>
      </w:r>
      <w:proofErr w:type="gramEnd"/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Въздържали се: …………....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точка трета: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Г-н Михаил </w:t>
      </w:r>
      <w:proofErr w:type="spellStart"/>
      <w:r>
        <w:rPr>
          <w:rFonts w:ascii="Times New Roman" w:hAnsi="Times New Roman"/>
          <w:b/>
          <w:sz w:val="20"/>
          <w:szCs w:val="20"/>
        </w:rPr>
        <w:t>Фролошки</w:t>
      </w:r>
      <w:proofErr w:type="spellEnd"/>
      <w:r w:rsidR="0074755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информира присъстващите за проведеното картотекиране. </w:t>
      </w:r>
      <w:proofErr w:type="gramStart"/>
      <w:r>
        <w:rPr>
          <w:rFonts w:ascii="Times New Roman" w:hAnsi="Times New Roman"/>
          <w:sz w:val="20"/>
          <w:szCs w:val="20"/>
        </w:rPr>
        <w:t xml:space="preserve">86 </w:t>
      </w:r>
      <w:proofErr w:type="gramEnd"/>
      <w:r>
        <w:rPr>
          <w:rFonts w:ascii="Times New Roman" w:hAnsi="Times New Roman"/>
          <w:sz w:val="20"/>
          <w:szCs w:val="20"/>
        </w:rPr>
        <w:t>клуба са картотекирани за спортно – състезателната 2016/2017 г. с над 1 200 състезатели в отделните възрасти.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Нашият спорт има най-голям спортен календар в системата на ММС.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Членове на БФТМ са 108 СК, но за съжаление някой клубове не са плащали от години Членски внос и нямат картотекирани и участващи в първенства свои състезатели. Съгласно Закона на спорта, Нормативните документи на ММС и БФТМ такива клубове трябва да се изключват от федерацията.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Г-н Стефан Китов </w:t>
      </w:r>
      <w:r>
        <w:rPr>
          <w:rFonts w:ascii="Times New Roman" w:hAnsi="Times New Roman"/>
          <w:sz w:val="20"/>
          <w:szCs w:val="20"/>
        </w:rPr>
        <w:t xml:space="preserve">предложи да се изпратят предупредителни писма на тези клубове и в срок да направят превод на членския внос, а през </w:t>
      </w:r>
      <w:r w:rsidR="001B7E29">
        <w:rPr>
          <w:rFonts w:ascii="Times New Roman" w:hAnsi="Times New Roman"/>
          <w:sz w:val="20"/>
          <w:szCs w:val="20"/>
        </w:rPr>
        <w:t xml:space="preserve">януари </w:t>
      </w:r>
      <w:r>
        <w:rPr>
          <w:rFonts w:ascii="Times New Roman" w:hAnsi="Times New Roman"/>
          <w:sz w:val="20"/>
          <w:szCs w:val="20"/>
        </w:rPr>
        <w:t>2017 г. да картотекират състезатели и да участват в индивидуалните първенства за отделните възрасти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Да се изпратят предупредителни Писма до СК.</w:t>
      </w:r>
    </w:p>
    <w:p w:rsidR="00D25039" w:rsidRDefault="00D25039" w:rsidP="00D25039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Отг. Цветомир Цонев, срок: 28 октомври 2016 г.</w:t>
      </w:r>
    </w:p>
    <w:p w:rsidR="00D25039" w:rsidRDefault="00D25039" w:rsidP="00D25039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Гласували: ЗА ……………..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Против: …………………….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Въздържали се: …………....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По четвърта точка: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Г-н Цветомир Цонев</w:t>
      </w:r>
      <w:r>
        <w:rPr>
          <w:rFonts w:ascii="Times New Roman" w:hAnsi="Times New Roman"/>
          <w:sz w:val="20"/>
          <w:szCs w:val="20"/>
        </w:rPr>
        <w:t xml:space="preserve"> информира присъстващите членове на УС </w:t>
      </w:r>
      <w:r w:rsidR="001B7E29">
        <w:rPr>
          <w:rFonts w:ascii="Times New Roman" w:hAnsi="Times New Roman"/>
          <w:sz w:val="20"/>
          <w:szCs w:val="20"/>
        </w:rPr>
        <w:t>за извършеното по прилагане на софтуер</w:t>
      </w:r>
      <w:r>
        <w:rPr>
          <w:rFonts w:ascii="Times New Roman" w:hAnsi="Times New Roman"/>
          <w:sz w:val="20"/>
          <w:szCs w:val="20"/>
        </w:rPr>
        <w:t xml:space="preserve"> в работата на федерацията. Това нововъведение в работата на федерацията ще допринесе за изготвяне на своевременно на документацията за състезанията от спортния календар. Първите състезания бяха от веригата турнири НТ „Млад Олимпиец” за „Купа България” до15 и 18 г. за зони Северна и Южна България – Варна, Пловдив е Горна Оряховица.</w:t>
      </w:r>
    </w:p>
    <w:p w:rsidR="00D25039" w:rsidRDefault="00D25039" w:rsidP="00D250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Г-н Цонев докладва, че при провеждане на НТ „Млад Олимпиец” до 18 г. във Варна организатора в лицето на Цецо Николов не е осигурил постоянен Главен съдия.</w:t>
      </w: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552" w:rsidRDefault="00747552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552" w:rsidRDefault="00747552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552" w:rsidRDefault="00747552" w:rsidP="00D250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При определяне на домакинства СК организатор осигурява съдийски апарат съгласно Наредбата 2016/2017 г. При слаба организация да не се дава домакинство на СК.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Да се изпрати Писмо до ръководството на Корабостроител</w:t>
      </w:r>
      <w:r>
        <w:rPr>
          <w:rFonts w:ascii="Times New Roman" w:hAnsi="Times New Roman"/>
          <w:sz w:val="20"/>
          <w:szCs w:val="20"/>
          <w:lang w:val="en-US"/>
        </w:rPr>
        <w:t xml:space="preserve">’92 –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Варна</w:t>
      </w:r>
      <w:proofErr w:type="spellEnd"/>
      <w:r w:rsidR="005B6BA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="005B6BA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слабата</w:t>
      </w:r>
      <w:proofErr w:type="spellEnd"/>
      <w:r w:rsidR="005B6BA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организация</w:t>
      </w:r>
      <w:proofErr w:type="spellEnd"/>
      <w:r w:rsidR="005B6BA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по</w:t>
      </w:r>
      <w:proofErr w:type="spellEnd"/>
      <w:r w:rsidR="005B6BA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провеждане</w:t>
      </w:r>
      <w:proofErr w:type="spellEnd"/>
      <w:r w:rsidR="005B6BA2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НТ “</w:t>
      </w:r>
      <w:r>
        <w:rPr>
          <w:rFonts w:ascii="Times New Roman" w:hAnsi="Times New Roman"/>
          <w:sz w:val="20"/>
          <w:szCs w:val="20"/>
        </w:rPr>
        <w:t>Млад Олимпиец”.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Отг. Цветомир Цонев, срок: 07.10.2016 г.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По пета точка: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Г-н Стефан Китов</w:t>
      </w:r>
      <w:r>
        <w:rPr>
          <w:rFonts w:ascii="Times New Roman" w:hAnsi="Times New Roman"/>
          <w:sz w:val="20"/>
          <w:szCs w:val="20"/>
        </w:rPr>
        <w:t xml:space="preserve"> информира присъстващите с изпратеният до членовете Проект за Комисии към БФТМ. Проекта и Дневния ред е одобрен лично от него преди да бъдат изпратени до членовете на УС 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Предложението на г-н Китов: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Комисия Международна дейност</w:t>
      </w:r>
      <w:r>
        <w:rPr>
          <w:rFonts w:ascii="Times New Roman" w:hAnsi="Times New Roman"/>
          <w:sz w:val="20"/>
          <w:szCs w:val="20"/>
        </w:rPr>
        <w:t xml:space="preserve"> – Председател Белчо Иванов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Членове: Стефан </w:t>
      </w:r>
      <w:proofErr w:type="spellStart"/>
      <w:r>
        <w:rPr>
          <w:rFonts w:ascii="Times New Roman" w:hAnsi="Times New Roman"/>
          <w:sz w:val="20"/>
          <w:szCs w:val="20"/>
        </w:rPr>
        <w:t>Лъвчиев</w:t>
      </w:r>
      <w:proofErr w:type="spellEnd"/>
      <w:r>
        <w:rPr>
          <w:rFonts w:ascii="Times New Roman" w:hAnsi="Times New Roman"/>
          <w:sz w:val="20"/>
          <w:szCs w:val="20"/>
        </w:rPr>
        <w:t>, Цветомир Цонев  и Светослав Иванов.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Г-н Иван Иванов в своето писмо излага своето виждане по Комисиите. Предлага да бъде утвърден за Председател на </w:t>
      </w:r>
      <w:r>
        <w:rPr>
          <w:rFonts w:ascii="Times New Roman" w:hAnsi="Times New Roman"/>
          <w:b/>
          <w:sz w:val="20"/>
          <w:szCs w:val="20"/>
        </w:rPr>
        <w:t>Комисия Нормативни документи и Арбитраж.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Треньорски съвет: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г-жа </w:t>
      </w:r>
      <w:proofErr w:type="spellStart"/>
      <w:r>
        <w:rPr>
          <w:rFonts w:ascii="Times New Roman" w:hAnsi="Times New Roman"/>
          <w:b/>
          <w:sz w:val="20"/>
          <w:szCs w:val="20"/>
        </w:rPr>
        <w:t>Очева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предложи </w:t>
      </w:r>
      <w:proofErr w:type="spellStart"/>
      <w:r>
        <w:rPr>
          <w:rFonts w:ascii="Times New Roman" w:hAnsi="Times New Roman"/>
          <w:sz w:val="20"/>
          <w:szCs w:val="20"/>
        </w:rPr>
        <w:t>Проекто</w:t>
      </w:r>
      <w:proofErr w:type="spellEnd"/>
      <w:r>
        <w:rPr>
          <w:rFonts w:ascii="Times New Roman" w:hAnsi="Times New Roman"/>
          <w:sz w:val="20"/>
          <w:szCs w:val="20"/>
        </w:rPr>
        <w:t xml:space="preserve"> състав:- Ани Сариева, Деян Георгиев, Даниела Христова, Мирослава Колева, Станислав Иванов и Стоян </w:t>
      </w:r>
      <w:proofErr w:type="spellStart"/>
      <w:r>
        <w:rPr>
          <w:rFonts w:ascii="Times New Roman" w:hAnsi="Times New Roman"/>
          <w:sz w:val="20"/>
          <w:szCs w:val="20"/>
        </w:rPr>
        <w:t>Поппетров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Комисия по финансовото разпределение на средствата за дейност от ММС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Иван Иванов предлага в своето пи</w:t>
      </w:r>
      <w:r w:rsidR="00736E21">
        <w:rPr>
          <w:rFonts w:ascii="Times New Roman" w:hAnsi="Times New Roman"/>
          <w:sz w:val="20"/>
          <w:szCs w:val="20"/>
        </w:rPr>
        <w:t>смо г-н Иван Александров да бъде</w:t>
      </w:r>
      <w:r>
        <w:rPr>
          <w:rFonts w:ascii="Times New Roman" w:hAnsi="Times New Roman"/>
          <w:sz w:val="20"/>
          <w:szCs w:val="20"/>
        </w:rPr>
        <w:t xml:space="preserve"> Председател на Лицензионна Комисия.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Да се поставят в Сайта </w:t>
      </w:r>
      <w:proofErr w:type="spellStart"/>
      <w:r>
        <w:rPr>
          <w:rFonts w:ascii="Times New Roman" w:hAnsi="Times New Roman"/>
          <w:sz w:val="20"/>
          <w:szCs w:val="20"/>
        </w:rPr>
        <w:t>Проекто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Комисиите към БФТМ:</w:t>
      </w:r>
    </w:p>
    <w:p w:rsidR="00D25039" w:rsidRDefault="00D25039" w:rsidP="00D250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Проекто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Състави на Комисиите: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EC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Комисия Международна дейност</w:t>
      </w:r>
      <w:r>
        <w:rPr>
          <w:rFonts w:ascii="Times New Roman" w:hAnsi="Times New Roman"/>
          <w:sz w:val="20"/>
          <w:szCs w:val="20"/>
        </w:rPr>
        <w:tab/>
        <w:t xml:space="preserve">- Председател </w:t>
      </w:r>
      <w:r>
        <w:rPr>
          <w:rFonts w:ascii="Times New Roman" w:hAnsi="Times New Roman"/>
          <w:b/>
          <w:sz w:val="20"/>
          <w:szCs w:val="20"/>
        </w:rPr>
        <w:t>г-нБелчо Иванов</w:t>
      </w:r>
    </w:p>
    <w:p w:rsidR="00D25039" w:rsidRDefault="00D25039" w:rsidP="00EC7360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членове</w:t>
      </w:r>
      <w:proofErr w:type="gramEnd"/>
      <w:r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Стефан </w:t>
      </w:r>
      <w:proofErr w:type="spellStart"/>
      <w:r>
        <w:rPr>
          <w:rFonts w:ascii="Times New Roman" w:hAnsi="Times New Roman"/>
          <w:sz w:val="20"/>
          <w:szCs w:val="20"/>
        </w:rPr>
        <w:t>Лъвчиев</w:t>
      </w:r>
      <w:proofErr w:type="spellEnd"/>
      <w:r>
        <w:rPr>
          <w:rFonts w:ascii="Times New Roman" w:hAnsi="Times New Roman"/>
          <w:sz w:val="20"/>
          <w:szCs w:val="20"/>
        </w:rPr>
        <w:t>, Цветомир Цонев</w:t>
      </w:r>
      <w:r w:rsidR="00736E21">
        <w:rPr>
          <w:rFonts w:ascii="Times New Roman" w:hAnsi="Times New Roman"/>
          <w:sz w:val="20"/>
          <w:szCs w:val="20"/>
        </w:rPr>
        <w:t xml:space="preserve"> и Светослав Иванов.</w:t>
      </w:r>
    </w:p>
    <w:p w:rsidR="00D25039" w:rsidRDefault="00D25039" w:rsidP="00EC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Треньорски </w:t>
      </w:r>
      <w:proofErr w:type="gramStart"/>
      <w:r>
        <w:rPr>
          <w:rFonts w:ascii="Times New Roman" w:hAnsi="Times New Roman"/>
          <w:b/>
          <w:sz w:val="20"/>
          <w:szCs w:val="20"/>
        </w:rPr>
        <w:t>съвет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>Председател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доц. Галина </w:t>
      </w:r>
      <w:proofErr w:type="spellStart"/>
      <w:r>
        <w:rPr>
          <w:rFonts w:ascii="Times New Roman" w:hAnsi="Times New Roman"/>
          <w:b/>
          <w:sz w:val="20"/>
          <w:szCs w:val="20"/>
        </w:rPr>
        <w:t>Очева</w:t>
      </w:r>
      <w:proofErr w:type="spellEnd"/>
      <w:r>
        <w:rPr>
          <w:rFonts w:ascii="Times New Roman" w:hAnsi="Times New Roman"/>
          <w:sz w:val="20"/>
          <w:szCs w:val="20"/>
        </w:rPr>
        <w:t xml:space="preserve">- </w:t>
      </w:r>
    </w:p>
    <w:p w:rsidR="00D25039" w:rsidRDefault="00D25039" w:rsidP="00EC736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членове</w:t>
      </w:r>
      <w:r>
        <w:rPr>
          <w:rFonts w:ascii="Times New Roman" w:hAnsi="Times New Roman"/>
          <w:sz w:val="20"/>
          <w:szCs w:val="20"/>
        </w:rPr>
        <w:t xml:space="preserve">:- Ани Сариева, Деян Георгиев, Даниела Христова, Мирослава Колева, Станислав Иванов и Стоян </w:t>
      </w:r>
      <w:proofErr w:type="spellStart"/>
      <w:r>
        <w:rPr>
          <w:rFonts w:ascii="Times New Roman" w:hAnsi="Times New Roman"/>
          <w:sz w:val="20"/>
          <w:szCs w:val="20"/>
        </w:rPr>
        <w:t>Поппетров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25039" w:rsidRDefault="00D25039" w:rsidP="00EC73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Лицензионна Комисия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Председател </w:t>
      </w:r>
      <w:r>
        <w:rPr>
          <w:rFonts w:ascii="Times New Roman" w:hAnsi="Times New Roman"/>
          <w:b/>
          <w:sz w:val="20"/>
          <w:szCs w:val="20"/>
        </w:rPr>
        <w:t>г-н Иван Александров</w:t>
      </w:r>
    </w:p>
    <w:p w:rsidR="00D25039" w:rsidRDefault="00D25039" w:rsidP="00EC736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членове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инж.Силвия Василева, Мадлена Ангелова и Венелина </w:t>
      </w:r>
      <w:proofErr w:type="gramStart"/>
      <w:r>
        <w:rPr>
          <w:rFonts w:ascii="Times New Roman" w:hAnsi="Times New Roman"/>
          <w:sz w:val="20"/>
          <w:szCs w:val="20"/>
        </w:rPr>
        <w:t>Цветкова</w:t>
      </w:r>
    </w:p>
    <w:p w:rsidR="00D25039" w:rsidRPr="00736E21" w:rsidRDefault="00736E21" w:rsidP="00EC73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End"/>
      <w:r>
        <w:rPr>
          <w:rFonts w:ascii="Times New Roman" w:hAnsi="Times New Roman"/>
          <w:b/>
          <w:sz w:val="20"/>
          <w:szCs w:val="20"/>
        </w:rPr>
        <w:t>Комисия по Нормативни документи и Арбитраж –</w:t>
      </w:r>
      <w:r>
        <w:rPr>
          <w:rFonts w:ascii="Times New Roman" w:hAnsi="Times New Roman"/>
          <w:sz w:val="20"/>
          <w:szCs w:val="20"/>
        </w:rPr>
        <w:t xml:space="preserve"> Председател </w:t>
      </w:r>
      <w:r w:rsidRPr="00736E21">
        <w:rPr>
          <w:rFonts w:ascii="Times New Roman" w:hAnsi="Times New Roman"/>
          <w:b/>
          <w:sz w:val="20"/>
          <w:szCs w:val="20"/>
        </w:rPr>
        <w:t>г-н Иван Иванов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точка шеста – отпада!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По точка седма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Предварително </w:t>
      </w:r>
      <w:r>
        <w:rPr>
          <w:rFonts w:ascii="Times New Roman" w:hAnsi="Times New Roman"/>
          <w:b/>
          <w:sz w:val="20"/>
          <w:szCs w:val="20"/>
        </w:rPr>
        <w:t>г-н Цветозар Христов</w:t>
      </w:r>
      <w:r>
        <w:rPr>
          <w:rFonts w:ascii="Times New Roman" w:hAnsi="Times New Roman"/>
          <w:sz w:val="20"/>
          <w:szCs w:val="20"/>
        </w:rPr>
        <w:t xml:space="preserve"> е изпратил до членовете на УС виждането относно съдийски такси, което прилагаме към Сайта.</w:t>
      </w:r>
    </w:p>
    <w:p w:rsidR="00D25039" w:rsidRDefault="001B7E2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След направените изказвания на </w:t>
      </w:r>
      <w:r w:rsidR="00D25039">
        <w:rPr>
          <w:rFonts w:ascii="Times New Roman" w:hAnsi="Times New Roman"/>
          <w:sz w:val="20"/>
          <w:szCs w:val="20"/>
        </w:rPr>
        <w:t xml:space="preserve"> г-н Китов и г-н Александров и цитираните съдийски такси на международни състезания</w:t>
      </w:r>
      <w:r>
        <w:rPr>
          <w:rFonts w:ascii="Times New Roman" w:hAnsi="Times New Roman"/>
          <w:sz w:val="20"/>
          <w:szCs w:val="20"/>
        </w:rPr>
        <w:t xml:space="preserve">, </w:t>
      </w:r>
      <w:r w:rsidR="00D25039">
        <w:rPr>
          <w:rFonts w:ascii="Times New Roman" w:hAnsi="Times New Roman"/>
          <w:sz w:val="20"/>
          <w:szCs w:val="20"/>
        </w:rPr>
        <w:t xml:space="preserve"> г-н Китов направи следните предложения: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 съдийско ръководство</w:t>
      </w:r>
      <w:r>
        <w:rPr>
          <w:rFonts w:ascii="Times New Roman" w:hAnsi="Times New Roman"/>
          <w:sz w:val="20"/>
          <w:szCs w:val="20"/>
        </w:rPr>
        <w:tab/>
        <w:t>- 45 лева до 12 часа на ден+50% от посочената сума</w:t>
      </w:r>
    </w:p>
    <w:p w:rsidR="00D25039" w:rsidRDefault="00D25039" w:rsidP="00D2503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съдии на маса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- 45 лева до 12 часа на ден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736E2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</w:rPr>
        <w:t>-н Христов</w:t>
      </w:r>
      <w:r>
        <w:rPr>
          <w:rFonts w:ascii="Times New Roman" w:hAnsi="Times New Roman"/>
          <w:sz w:val="20"/>
          <w:szCs w:val="20"/>
        </w:rPr>
        <w:t xml:space="preserve"> изказа мнение, че тази сума е малка за 12 часа и предложи това да бъде до 8 часа, след тези часове да се изплаща допълнителна сума.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Приема за сведение предложените суми, както следва</w:t>
      </w:r>
      <w:r w:rsidR="001B7E29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 съдийско ръководство</w:t>
      </w:r>
      <w:r>
        <w:rPr>
          <w:rFonts w:ascii="Times New Roman" w:hAnsi="Times New Roman"/>
          <w:sz w:val="20"/>
          <w:szCs w:val="20"/>
        </w:rPr>
        <w:tab/>
        <w:t>- 45 лева до 12 часа на ден+50% от посочената сума</w:t>
      </w:r>
    </w:p>
    <w:p w:rsidR="00D25039" w:rsidRDefault="00D25039" w:rsidP="00D2503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съдии на маса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- 45 лева до 12 часа на ден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 следващото заседание ръководството на РСК да докладва своето становище по посочените съдийски такси.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Гласували: ЗА ……………..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Против: …………………….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Въздържали се: …………....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По точка осма: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Г- Цвет</w:t>
      </w:r>
      <w:r w:rsidR="00736E21">
        <w:rPr>
          <w:rFonts w:ascii="Times New Roman" w:hAnsi="Times New Roman"/>
          <w:sz w:val="20"/>
          <w:szCs w:val="20"/>
        </w:rPr>
        <w:t>омир</w:t>
      </w:r>
      <w:proofErr w:type="gramEnd"/>
      <w:r w:rsidR="00736E21">
        <w:rPr>
          <w:rFonts w:ascii="Times New Roman" w:hAnsi="Times New Roman"/>
          <w:sz w:val="20"/>
          <w:szCs w:val="20"/>
        </w:rPr>
        <w:t xml:space="preserve"> Цонев докладва за постъпила м</w:t>
      </w:r>
      <w:r>
        <w:rPr>
          <w:rFonts w:ascii="Times New Roman" w:hAnsi="Times New Roman"/>
          <w:sz w:val="20"/>
          <w:szCs w:val="20"/>
        </w:rPr>
        <w:t>олба за членство на СКТМ „Ботев” – Нови Пазар.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Г-н Цветомир Цонев докладва предложението на г-н Иван Иванов относно НТ „Млад Олимпиец”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Г-н Иван Александров предлага на г-н Денислав </w:t>
      </w:r>
      <w:proofErr w:type="spellStart"/>
      <w:r>
        <w:rPr>
          <w:rFonts w:ascii="Times New Roman" w:hAnsi="Times New Roman"/>
          <w:sz w:val="20"/>
          <w:szCs w:val="20"/>
        </w:rPr>
        <w:t>Коджабашев</w:t>
      </w:r>
      <w:proofErr w:type="spellEnd"/>
      <w:r>
        <w:rPr>
          <w:rFonts w:ascii="Times New Roman" w:hAnsi="Times New Roman"/>
          <w:sz w:val="20"/>
          <w:szCs w:val="20"/>
        </w:rPr>
        <w:t xml:space="preserve"> – участник в Олимпийските пара игри да получи награда за 5-тото място.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Г-н Китов предложи</w:t>
      </w:r>
      <w:r w:rsidR="00736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 бъде ко</w:t>
      </w:r>
      <w:r w:rsidR="00AB5FD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птиран г-н Красимир Симеонов</w:t>
      </w:r>
      <w:r w:rsidR="0045546F">
        <w:rPr>
          <w:rFonts w:ascii="Times New Roman" w:hAnsi="Times New Roman"/>
          <w:sz w:val="20"/>
          <w:szCs w:val="20"/>
        </w:rPr>
        <w:t xml:space="preserve"> в Управителния съвет на федерацията</w:t>
      </w:r>
      <w:r>
        <w:rPr>
          <w:rFonts w:ascii="Times New Roman" w:hAnsi="Times New Roman"/>
          <w:sz w:val="20"/>
          <w:szCs w:val="20"/>
        </w:rPr>
        <w:t>.</w:t>
      </w:r>
    </w:p>
    <w:p w:rsidR="00D25039" w:rsidRDefault="00D25039" w:rsidP="00736E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След изказванията и направените предложения се взеха следните </w:t>
      </w:r>
      <w:r>
        <w:rPr>
          <w:rFonts w:ascii="Times New Roman" w:hAnsi="Times New Roman"/>
          <w:b/>
          <w:sz w:val="20"/>
          <w:szCs w:val="20"/>
          <w:u w:val="single"/>
        </w:rPr>
        <w:t>РЕШЕНИЯ: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AB5F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Приема за член на федерацията СКТМ „Ботев” – Нови Пазар</w:t>
      </w:r>
    </w:p>
    <w:p w:rsidR="00D25039" w:rsidRDefault="00D25039" w:rsidP="00AB5F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Да се предостави на ТС предложението на г-н Иванов за корекции по системата на провеждане на НТ „Млад Олимпиец” и системата на ДОП до 12 г.</w:t>
      </w:r>
    </w:p>
    <w:p w:rsidR="00D25039" w:rsidRDefault="00D25039" w:rsidP="00AB5F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Да се награди за доброто представяне г-н Денислав </w:t>
      </w:r>
      <w:proofErr w:type="spellStart"/>
      <w:r>
        <w:rPr>
          <w:rFonts w:ascii="Times New Roman" w:hAnsi="Times New Roman"/>
          <w:sz w:val="20"/>
          <w:szCs w:val="20"/>
        </w:rPr>
        <w:t>Коджабашев</w:t>
      </w:r>
      <w:proofErr w:type="spellEnd"/>
      <w:r>
        <w:rPr>
          <w:rFonts w:ascii="Times New Roman" w:hAnsi="Times New Roman"/>
          <w:sz w:val="20"/>
          <w:szCs w:val="20"/>
        </w:rPr>
        <w:t xml:space="preserve"> на ОИ в Рио де Жанейро сумата в размер от 1 000 лева и </w:t>
      </w:r>
      <w:r w:rsidR="002F6F07">
        <w:rPr>
          <w:rFonts w:ascii="Times New Roman" w:hAnsi="Times New Roman"/>
          <w:sz w:val="20"/>
          <w:szCs w:val="20"/>
        </w:rPr>
        <w:t xml:space="preserve">възпоменателен </w:t>
      </w:r>
      <w:proofErr w:type="spellStart"/>
      <w:r>
        <w:rPr>
          <w:rFonts w:ascii="Times New Roman" w:hAnsi="Times New Roman"/>
          <w:sz w:val="20"/>
          <w:szCs w:val="20"/>
        </w:rPr>
        <w:t>Плакет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25039" w:rsidRDefault="00D25039" w:rsidP="00AB5F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К</w:t>
      </w:r>
      <w:r w:rsidR="00AB5FD3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</w:t>
      </w:r>
      <w:r w:rsidR="002F6F07">
        <w:rPr>
          <w:rFonts w:ascii="Times New Roman" w:hAnsi="Times New Roman"/>
          <w:sz w:val="20"/>
          <w:szCs w:val="20"/>
        </w:rPr>
        <w:t>птира</w:t>
      </w:r>
      <w:r>
        <w:rPr>
          <w:rFonts w:ascii="Times New Roman" w:hAnsi="Times New Roman"/>
          <w:sz w:val="20"/>
          <w:szCs w:val="20"/>
        </w:rPr>
        <w:t xml:space="preserve"> г-н Красимир Симеонов</w:t>
      </w:r>
      <w:r w:rsidR="00981595">
        <w:rPr>
          <w:rFonts w:ascii="Times New Roman" w:hAnsi="Times New Roman"/>
          <w:sz w:val="20"/>
          <w:szCs w:val="20"/>
        </w:rPr>
        <w:t xml:space="preserve"> в Управителния съвет на БФТМ</w:t>
      </w:r>
      <w:r>
        <w:rPr>
          <w:rFonts w:ascii="Times New Roman" w:hAnsi="Times New Roman"/>
          <w:sz w:val="20"/>
          <w:szCs w:val="20"/>
        </w:rPr>
        <w:t>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Гласували: ЗА ……………..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Против: …………………….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Въздържали се: …………....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Протоколчик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Председател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/ М.</w:t>
      </w:r>
      <w:proofErr w:type="spellStart"/>
      <w:r>
        <w:rPr>
          <w:rFonts w:ascii="Times New Roman" w:hAnsi="Times New Roman"/>
          <w:sz w:val="20"/>
          <w:szCs w:val="20"/>
        </w:rPr>
        <w:t>Фролошки</w:t>
      </w:r>
      <w:proofErr w:type="spellEnd"/>
      <w:r>
        <w:rPr>
          <w:rFonts w:ascii="Times New Roman" w:hAnsi="Times New Roman"/>
          <w:sz w:val="20"/>
          <w:szCs w:val="20"/>
        </w:rPr>
        <w:t xml:space="preserve"> 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 Стефан Китов /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членове:</w:t>
      </w:r>
      <w:r>
        <w:rPr>
          <w:rFonts w:ascii="Times New Roman" w:hAnsi="Times New Roman"/>
          <w:sz w:val="20"/>
          <w:szCs w:val="20"/>
        </w:rPr>
        <w:tab/>
        <w:t xml:space="preserve">доц. Галина </w:t>
      </w:r>
      <w:proofErr w:type="spellStart"/>
      <w:r>
        <w:rPr>
          <w:rFonts w:ascii="Times New Roman" w:hAnsi="Times New Roman"/>
          <w:sz w:val="20"/>
          <w:szCs w:val="20"/>
        </w:rPr>
        <w:t>Очева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……………………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Белчо Иванов………………………….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Валентин Трифонов ………………….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Иван Александров ……………………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Илиян Шопов …………………………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Иван Иванов …………………………..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Забележка: </w:t>
      </w:r>
      <w:r>
        <w:rPr>
          <w:rFonts w:ascii="Times New Roman" w:hAnsi="Times New Roman"/>
          <w:sz w:val="20"/>
          <w:szCs w:val="20"/>
        </w:rPr>
        <w:t>Ще бъдат приложени всички материали изпратени по Дневния ред.</w:t>
      </w: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5039" w:rsidRDefault="00D25039" w:rsidP="00D2503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D24A13" w:rsidRDefault="00D24A13"/>
    <w:sectPr w:rsidR="00D24A13" w:rsidSect="00DC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4D9"/>
    <w:multiLevelType w:val="hybridMultilevel"/>
    <w:tmpl w:val="BBFAD510"/>
    <w:lvl w:ilvl="0" w:tplc="FB0A35F0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E1D14"/>
    <w:multiLevelType w:val="hybridMultilevel"/>
    <w:tmpl w:val="0FAA6A02"/>
    <w:lvl w:ilvl="0" w:tplc="A002E30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FC0"/>
    <w:rsid w:val="000F6FC0"/>
    <w:rsid w:val="001B7E29"/>
    <w:rsid w:val="002F6F07"/>
    <w:rsid w:val="0045546F"/>
    <w:rsid w:val="004B76C6"/>
    <w:rsid w:val="0058368A"/>
    <w:rsid w:val="005B6BA2"/>
    <w:rsid w:val="006B4346"/>
    <w:rsid w:val="00736E21"/>
    <w:rsid w:val="00747552"/>
    <w:rsid w:val="007D20E0"/>
    <w:rsid w:val="009076B1"/>
    <w:rsid w:val="00981595"/>
    <w:rsid w:val="00AB5FD3"/>
    <w:rsid w:val="00AE193A"/>
    <w:rsid w:val="00D24A13"/>
    <w:rsid w:val="00D25039"/>
    <w:rsid w:val="00DC60C1"/>
    <w:rsid w:val="00EC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Misho</cp:lastModifiedBy>
  <cp:revision>17</cp:revision>
  <dcterms:created xsi:type="dcterms:W3CDTF">2016-10-07T06:33:00Z</dcterms:created>
  <dcterms:modified xsi:type="dcterms:W3CDTF">2016-10-07T08:27:00Z</dcterms:modified>
</cp:coreProperties>
</file>